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տեսաձայնագրիչի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տեսաձայնագրիչի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տեսաձայնագրիչի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տեսաձայնագրիչի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պահանջները
Տեսաձայնագրիչ` մուտքերի քանակը առնվազն 32 հատ: Դեկոդավորման ֆորմատները Ultra 265, H.265, H.264, ձայնի սեղմման Ֆորմատները G.711A, G.7110: Արձանագրությունները TCP/IP; P2P; NTP; DHCP; PPPoE; HTTP; HTTPS; DNS; DDNS; SNMP; SMTP, RTSP; IPv6; IPv4, RCA ձայնային Ելքը 1 հատ: Տեսաձայնագրման տեսակը` գրանցման 12/8/60 համաժամանակյա վերարտադրման ալիքներ: Կոշտ սկավառակներ` SATA 2 SATA ինտերֆեյս, տարողություն մինչև 10TB յուրաքանչյուր կոշտ սկավառակի համար (առավելագույն տարողությունը կախված է ԾՐԱԳՐԱՅԻՆ շրջակա միջավայրի ջերմաստիճանից):
/5ՄՊ/4ՄՊ/3ՄՊ/1080P/960P/720P/D1/2CIF/CIF,
ՀԱՄԱՏԵՂԵԼԻՈՒԹՅՈՒՆ- Համակարգիչ` Ezstation, Eztools, Բջջ. հեռախոս`
UNV-Link-user, Ezview-UNV, UniEase:
Կոշտ սկավառակ առնվազն 8 TB (2 հատ 4TB) պահեստավորման կարողությամբ SATA III 6 Gb/s ինտերֆեյս 256 MB cache կեշ հիշողություն 5640 RPM, 3.5 դյույմ ներքին HDD:
Ապրանքը պետք է լինի նոր, չօգտագործված, գործարանային փաթեթավորմամբ և համապատասխան միջազգային ստանդարտներին: Գումարի մեջ ներառված է տեղադրումը և 1 տարվա սպասարկումը: Ապրանքային նշանի, ֆիրմային անվանման և մակնիշի վերաբերյալ տեղեկատվության տրամադրումը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վ/շ,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